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AA8B612" w:rsidR="009379CC" w:rsidRDefault="001E293A" w:rsidP="00AD0777">
      <w:pPr>
        <w:jc w:val="center"/>
        <w:rPr>
          <w:b/>
        </w:rPr>
      </w:pPr>
      <w:r w:rsidRPr="001E293A">
        <w:rPr>
          <w:b/>
        </w:rPr>
        <w:t>Лот № 24.000015 «Модернизация системы телефонной связи Сангтудинской ГЭС-1»</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45C2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45C2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45C2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45C2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45C2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45C2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5F787" w14:textId="77777777" w:rsidR="00C45C26" w:rsidRDefault="00C45C26" w:rsidP="00706E83">
      <w:r>
        <w:separator/>
      </w:r>
    </w:p>
  </w:endnote>
  <w:endnote w:type="continuationSeparator" w:id="0">
    <w:p w14:paraId="70810E65" w14:textId="77777777" w:rsidR="00C45C26" w:rsidRDefault="00C45C26" w:rsidP="00706E83">
      <w:r>
        <w:continuationSeparator/>
      </w:r>
    </w:p>
  </w:endnote>
  <w:endnote w:type="continuationNotice" w:id="1">
    <w:p w14:paraId="2D23BD49" w14:textId="77777777" w:rsidR="00C45C26" w:rsidRDefault="00C45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32CD5" w14:textId="77777777" w:rsidR="00C45C26" w:rsidRDefault="00C45C26" w:rsidP="00706E83">
      <w:r>
        <w:separator/>
      </w:r>
    </w:p>
  </w:footnote>
  <w:footnote w:type="continuationSeparator" w:id="0">
    <w:p w14:paraId="73D33723" w14:textId="77777777" w:rsidR="00C45C26" w:rsidRDefault="00C45C26" w:rsidP="00706E83">
      <w:r>
        <w:continuationSeparator/>
      </w:r>
    </w:p>
  </w:footnote>
  <w:footnote w:type="continuationNotice" w:id="1">
    <w:p w14:paraId="0B28CF94" w14:textId="77777777" w:rsidR="00C45C26" w:rsidRDefault="00C45C2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293A"/>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5C26"/>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EF817-C29D-4523-85FE-F406BB59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58</Pages>
  <Words>28562</Words>
  <Characters>162805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2024-01-15T09:53:00Z</dcterms:modified>
</cp:coreProperties>
</file>